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 w:val="32"/>
          <w:szCs w:val="32"/>
        </w:rPr>
      </w:pPr>
      <w:r>
        <w:rPr>
          <w:sz w:val="32"/>
          <w:szCs w:val="32"/>
        </w:rPr>
        <w:t>Class - Mississippi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Form Teacher – Mr McMillan- F7</w:t>
      </w:r>
    </w:p>
    <w:tbl>
      <w:tblPr>
        <w:tblStyle w:val="TableGrid"/>
        <w:tblW w:w="16016" w:type="dxa"/>
        <w:tblInd w:w="-901" w:type="dxa"/>
        <w:tblLook w:val="04A0" w:firstRow="1" w:lastRow="0" w:firstColumn="1" w:lastColumn="0" w:noHBand="0" w:noVBand="1"/>
      </w:tblPr>
      <w:tblGrid>
        <w:gridCol w:w="1299"/>
        <w:gridCol w:w="644"/>
        <w:gridCol w:w="2211"/>
        <w:gridCol w:w="2412"/>
        <w:gridCol w:w="2330"/>
        <w:gridCol w:w="711"/>
        <w:gridCol w:w="677"/>
        <w:gridCol w:w="2094"/>
        <w:gridCol w:w="2188"/>
        <w:gridCol w:w="1450"/>
      </w:tblGrid>
      <w:tr>
        <w:trPr>
          <w:trHeight w:val="289"/>
        </w:trPr>
        <w:tc>
          <w:tcPr>
            <w:tcW w:w="1299" w:type="dxa"/>
          </w:tcPr>
          <w:p/>
        </w:tc>
        <w:tc>
          <w:tcPr>
            <w:tcW w:w="644" w:type="dxa"/>
            <w:vMerge w:val="restart"/>
          </w:tcPr>
          <w:p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9:15</w:t>
            </w:r>
          </w:p>
          <w:p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–</w:t>
            </w:r>
          </w:p>
          <w:p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9:30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2211" w:type="dxa"/>
          </w:tcPr>
          <w:p>
            <w:pPr>
              <w:rPr>
                <w:b/>
              </w:rPr>
            </w:pPr>
            <w:r>
              <w:rPr>
                <w:b/>
              </w:rPr>
              <w:t>1    09:30 – 10:20</w:t>
            </w:r>
          </w:p>
        </w:tc>
        <w:tc>
          <w:tcPr>
            <w:tcW w:w="2412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2     10:20 – 11:10 </w:t>
            </w:r>
          </w:p>
        </w:tc>
        <w:tc>
          <w:tcPr>
            <w:tcW w:w="2330" w:type="dxa"/>
          </w:tcPr>
          <w:p>
            <w:pPr>
              <w:rPr>
                <w:b/>
              </w:rPr>
            </w:pPr>
            <w:r>
              <w:rPr>
                <w:b/>
              </w:rPr>
              <w:t>3    11:10 – 12:00</w:t>
            </w:r>
          </w:p>
        </w:tc>
        <w:tc>
          <w:tcPr>
            <w:tcW w:w="711" w:type="dxa"/>
            <w:vMerge w:val="restart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12:00 – 12:40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677" w:type="dxa"/>
            <w:vMerge w:val="restart"/>
          </w:tcPr>
          <w:p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12:40 – 12:50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2094" w:type="dxa"/>
          </w:tcPr>
          <w:p>
            <w:pPr>
              <w:rPr>
                <w:b/>
              </w:rPr>
            </w:pPr>
            <w:r>
              <w:rPr>
                <w:b/>
              </w:rPr>
              <w:t>4    12:50 – 13:40</w:t>
            </w:r>
          </w:p>
        </w:tc>
        <w:tc>
          <w:tcPr>
            <w:tcW w:w="2188" w:type="dxa"/>
          </w:tcPr>
          <w:p>
            <w:pPr>
              <w:rPr>
                <w:b/>
              </w:rPr>
            </w:pPr>
            <w:r>
              <w:rPr>
                <w:b/>
              </w:rPr>
              <w:t>5   13:40 – 14:30</w:t>
            </w:r>
          </w:p>
        </w:tc>
        <w:tc>
          <w:tcPr>
            <w:tcW w:w="1450" w:type="dxa"/>
          </w:tcPr>
          <w:p>
            <w:pPr>
              <w:rPr>
                <w:b/>
              </w:rPr>
            </w:pPr>
            <w:r>
              <w:rPr>
                <w:b/>
              </w:rPr>
              <w:t>14:30 - 15:30</w:t>
            </w:r>
          </w:p>
        </w:tc>
      </w:tr>
      <w:tr>
        <w:trPr>
          <w:trHeight w:val="883"/>
        </w:trPr>
        <w:tc>
          <w:tcPr>
            <w:tcW w:w="1299" w:type="dxa"/>
          </w:tcPr>
          <w:p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644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C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&amp; Social-HOL-F9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Food-JD-G12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SLA-CL-G23</w:t>
            </w:r>
          </w:p>
        </w:tc>
        <w:tc>
          <w:tcPr>
            <w:tcW w:w="241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Tam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G7</w:t>
            </w:r>
          </w:p>
        </w:tc>
        <w:tc>
          <w:tcPr>
            <w:tcW w:w="233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B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Performing Arts-SM-F1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History-VC-F8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Photography-RMC-F7</w:t>
            </w:r>
          </w:p>
        </w:tc>
        <w:tc>
          <w:tcPr>
            <w:tcW w:w="711" w:type="dxa"/>
            <w:vMerge/>
          </w:tcPr>
          <w:p/>
        </w:tc>
        <w:tc>
          <w:tcPr>
            <w:tcW w:w="677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PSHCE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proofErr w:type="spellStart"/>
            <w:r>
              <w:rPr>
                <w:sz w:val="24"/>
                <w:szCs w:val="24"/>
              </w:rPr>
              <w:t>Hoey</w:t>
            </w:r>
            <w:proofErr w:type="spellEnd"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F11</w:t>
            </w:r>
          </w:p>
        </w:tc>
        <w:tc>
          <w:tcPr>
            <w:tcW w:w="218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Alexander </w:t>
            </w:r>
            <w:proofErr w:type="spellStart"/>
            <w:r>
              <w:rPr>
                <w:sz w:val="20"/>
                <w:szCs w:val="20"/>
              </w:rPr>
              <w:t>Holdgate</w:t>
            </w:r>
            <w:proofErr w:type="spellEnd"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F9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(optional)</w:t>
            </w:r>
          </w:p>
        </w:tc>
      </w:tr>
      <w:tr>
        <w:trPr>
          <w:trHeight w:val="1011"/>
        </w:trPr>
        <w:tc>
          <w:tcPr>
            <w:tcW w:w="1299" w:type="dxa"/>
          </w:tcPr>
          <w:p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644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Alexander </w:t>
            </w:r>
            <w:proofErr w:type="spellStart"/>
            <w:r>
              <w:rPr>
                <w:sz w:val="20"/>
                <w:szCs w:val="20"/>
              </w:rPr>
              <w:t>Holdgate</w:t>
            </w:r>
            <w:proofErr w:type="spellEnd"/>
          </w:p>
          <w:p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F9</w:t>
            </w:r>
          </w:p>
        </w:tc>
        <w:tc>
          <w:tcPr>
            <w:tcW w:w="241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Biology/BTEC Science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Biology-LF-G11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BTEC Science-SL-G8</w:t>
            </w:r>
          </w:p>
        </w:tc>
        <w:tc>
          <w:tcPr>
            <w:tcW w:w="233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Tam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G7</w:t>
            </w:r>
          </w:p>
        </w:tc>
        <w:tc>
          <w:tcPr>
            <w:tcW w:w="711" w:type="dxa"/>
            <w:vMerge/>
          </w:tcPr>
          <w:p/>
        </w:tc>
        <w:tc>
          <w:tcPr>
            <w:tcW w:w="677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C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&amp; Social-HOL-F9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Food-JD-G12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SLA-CL-G23</w:t>
            </w:r>
          </w:p>
        </w:tc>
        <w:tc>
          <w:tcPr>
            <w:tcW w:w="218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for life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Terence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G19</w:t>
            </w:r>
          </w:p>
        </w:tc>
        <w:tc>
          <w:tcPr>
            <w:tcW w:w="1450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(optional)</w:t>
            </w:r>
          </w:p>
        </w:tc>
      </w:tr>
      <w:tr>
        <w:trPr>
          <w:trHeight w:val="1011"/>
        </w:trPr>
        <w:tc>
          <w:tcPr>
            <w:tcW w:w="1299" w:type="dxa"/>
          </w:tcPr>
          <w:p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644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B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Performing Arts-SST-F1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History-VC-F8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Photography-RMC-F7</w:t>
            </w:r>
          </w:p>
        </w:tc>
        <w:tc>
          <w:tcPr>
            <w:tcW w:w="241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C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&amp; Social-HOL-F9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Food-JD-G12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SLA-CL-G23</w:t>
            </w:r>
          </w:p>
        </w:tc>
        <w:tc>
          <w:tcPr>
            <w:tcW w:w="2330" w:type="dxa"/>
          </w:tcPr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Entry Pathways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Mrs Steff</w:t>
            </w:r>
          </w:p>
          <w:p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F1</w:t>
            </w:r>
          </w:p>
        </w:tc>
        <w:tc>
          <w:tcPr>
            <w:tcW w:w="711" w:type="dxa"/>
            <w:vMerge/>
          </w:tcPr>
          <w:p/>
        </w:tc>
        <w:tc>
          <w:tcPr>
            <w:tcW w:w="677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Tam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G7</w:t>
            </w:r>
          </w:p>
        </w:tc>
        <w:tc>
          <w:tcPr>
            <w:tcW w:w="218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A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Art-RMC-F7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Care-HR-G9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Studies-PT-G7</w:t>
            </w:r>
          </w:p>
        </w:tc>
        <w:tc>
          <w:tcPr>
            <w:tcW w:w="1450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(optional)</w:t>
            </w:r>
          </w:p>
        </w:tc>
      </w:tr>
      <w:tr>
        <w:trPr>
          <w:trHeight w:val="1066"/>
        </w:trPr>
        <w:tc>
          <w:tcPr>
            <w:tcW w:w="1299" w:type="dxa"/>
          </w:tcPr>
          <w:p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644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Chemistry/BTEC Science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Chemistry-HR-G9</w:t>
            </w:r>
          </w:p>
          <w:p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BTEC Science-RK-G11</w:t>
            </w:r>
          </w:p>
        </w:tc>
        <w:tc>
          <w:tcPr>
            <w:tcW w:w="241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A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Art-RMC-F7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Care-HR-G9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Business Studies-PT-G7</w:t>
            </w:r>
          </w:p>
        </w:tc>
        <w:tc>
          <w:tcPr>
            <w:tcW w:w="233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proofErr w:type="spellStart"/>
            <w:r>
              <w:rPr>
                <w:sz w:val="24"/>
                <w:szCs w:val="24"/>
              </w:rPr>
              <w:t>Depledge</w:t>
            </w:r>
            <w:proofErr w:type="spellEnd"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F12</w:t>
            </w:r>
          </w:p>
        </w:tc>
        <w:tc>
          <w:tcPr>
            <w:tcW w:w="711" w:type="dxa"/>
            <w:vMerge/>
          </w:tcPr>
          <w:p/>
        </w:tc>
        <w:tc>
          <w:tcPr>
            <w:tcW w:w="677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B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Performing Arts-SST-F1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History-VC-F8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Photography-RMC-F7</w:t>
            </w:r>
          </w:p>
        </w:tc>
        <w:tc>
          <w:tcPr>
            <w:tcW w:w="2188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Chemistry/BTEC Science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Chemistry-HR-G9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BTEC Science-SL-G8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(optional)</w:t>
            </w:r>
          </w:p>
        </w:tc>
      </w:tr>
      <w:tr>
        <w:trPr>
          <w:trHeight w:val="1110"/>
        </w:trPr>
        <w:tc>
          <w:tcPr>
            <w:tcW w:w="1299" w:type="dxa"/>
          </w:tcPr>
          <w:p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644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Physics/BTEC Science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Physics-RK-G11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BTEC Science-SL-G8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Tam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G7</w:t>
            </w:r>
          </w:p>
        </w:tc>
        <w:tc>
          <w:tcPr>
            <w:tcW w:w="233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A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Art-RMC-F7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Care-HR-G9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Business Studies-PT-G7</w:t>
            </w:r>
          </w:p>
        </w:tc>
        <w:tc>
          <w:tcPr>
            <w:tcW w:w="711" w:type="dxa"/>
            <w:vMerge/>
          </w:tcPr>
          <w:p/>
        </w:tc>
        <w:tc>
          <w:tcPr>
            <w:tcW w:w="677" w:type="dxa"/>
            <w:vMerge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Leach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G23</w:t>
            </w:r>
          </w:p>
        </w:tc>
        <w:tc>
          <w:tcPr>
            <w:tcW w:w="218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proofErr w:type="spellStart"/>
            <w:r>
              <w:rPr>
                <w:sz w:val="24"/>
                <w:szCs w:val="24"/>
              </w:rPr>
              <w:t>Depledge</w:t>
            </w:r>
            <w:proofErr w:type="spellEnd"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F12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(optional)</w:t>
            </w:r>
          </w:p>
        </w:tc>
      </w:tr>
    </w:tbl>
    <w:p>
      <w:pPr>
        <w:spacing w:after="0"/>
      </w:pPr>
      <w:r>
        <w:tab/>
      </w:r>
    </w:p>
    <w:p>
      <w:pPr>
        <w:rPr>
          <w:sz w:val="24"/>
          <w:szCs w:val="24"/>
        </w:rPr>
      </w:pPr>
      <w:r>
        <w:rPr>
          <w:rFonts w:ascii="Calibri" w:eastAsia="Calibri" w:hAnsi="Calibri" w:cs="Times New Roman"/>
          <w:b/>
        </w:rPr>
        <w:t>Option A:</w:t>
      </w:r>
      <w:r>
        <w:rPr>
          <w:rFonts w:ascii="Calibri" w:eastAsia="Calibri" w:hAnsi="Calibri" w:cs="Times New Roman"/>
        </w:rPr>
        <w:t xml:space="preserve"> </w:t>
      </w:r>
      <w:r>
        <w:rPr>
          <w:b/>
          <w:sz w:val="24"/>
          <w:szCs w:val="24"/>
        </w:rPr>
        <w:t>Art</w:t>
      </w:r>
      <w:r>
        <w:rPr>
          <w:sz w:val="24"/>
          <w:szCs w:val="24"/>
        </w:rPr>
        <w:t>-Mr McMillan-F7,</w:t>
      </w:r>
      <w:r>
        <w:rPr>
          <w:sz w:val="18"/>
          <w:szCs w:val="18"/>
        </w:rPr>
        <w:t xml:space="preserve"> </w:t>
      </w:r>
      <w:r>
        <w:rPr>
          <w:b/>
          <w:sz w:val="24"/>
          <w:szCs w:val="24"/>
        </w:rPr>
        <w:t>Animal Care</w:t>
      </w:r>
      <w:r>
        <w:rPr>
          <w:sz w:val="24"/>
          <w:szCs w:val="24"/>
        </w:rPr>
        <w:t>-Mrs Rice-G9,</w:t>
      </w:r>
      <w:r>
        <w:rPr>
          <w:sz w:val="18"/>
          <w:szCs w:val="18"/>
        </w:rPr>
        <w:t xml:space="preserve"> </w:t>
      </w:r>
      <w:r>
        <w:rPr>
          <w:b/>
          <w:sz w:val="24"/>
          <w:szCs w:val="24"/>
        </w:rPr>
        <w:t>Business Studies</w:t>
      </w:r>
      <w:r>
        <w:rPr>
          <w:sz w:val="24"/>
          <w:szCs w:val="24"/>
        </w:rPr>
        <w:t>-Mr Tam-G7</w:t>
      </w:r>
    </w:p>
    <w:p>
      <w:pPr>
        <w:rPr>
          <w:sz w:val="18"/>
          <w:szCs w:val="18"/>
        </w:rPr>
      </w:pPr>
      <w:r>
        <w:rPr>
          <w:rFonts w:ascii="Calibri" w:eastAsia="Calibri" w:hAnsi="Calibri" w:cs="Times New Roman"/>
          <w:b/>
        </w:rPr>
        <w:t xml:space="preserve">Option B: </w:t>
      </w:r>
      <w:r>
        <w:rPr>
          <w:b/>
          <w:sz w:val="24"/>
          <w:szCs w:val="24"/>
        </w:rPr>
        <w:t>Performing Arts</w:t>
      </w:r>
      <w:r>
        <w:rPr>
          <w:sz w:val="24"/>
          <w:szCs w:val="24"/>
        </w:rPr>
        <w:t xml:space="preserve">-Mrs </w:t>
      </w:r>
      <w:proofErr w:type="spellStart"/>
      <w:r>
        <w:rPr>
          <w:sz w:val="24"/>
          <w:szCs w:val="24"/>
        </w:rPr>
        <w:t>Marrion</w:t>
      </w:r>
      <w:proofErr w:type="spellEnd"/>
      <w:r>
        <w:rPr>
          <w:sz w:val="24"/>
          <w:szCs w:val="24"/>
        </w:rPr>
        <w:t xml:space="preserve">/Mrs Steff-F1, </w:t>
      </w:r>
      <w:r>
        <w:rPr>
          <w:b/>
          <w:sz w:val="24"/>
          <w:szCs w:val="24"/>
        </w:rPr>
        <w:t>History</w:t>
      </w:r>
      <w:r>
        <w:rPr>
          <w:sz w:val="24"/>
          <w:szCs w:val="24"/>
        </w:rPr>
        <w:t>-Ms Cooney-F8,</w:t>
      </w:r>
      <w:r>
        <w:rPr>
          <w:b/>
          <w:sz w:val="24"/>
          <w:szCs w:val="24"/>
        </w:rPr>
        <w:t xml:space="preserve"> Photography</w:t>
      </w:r>
      <w:r>
        <w:rPr>
          <w:sz w:val="24"/>
          <w:szCs w:val="24"/>
        </w:rPr>
        <w:t>-Mr McMillan-F7</w:t>
      </w:r>
    </w:p>
    <w:p>
      <w:pPr>
        <w:rPr>
          <w:sz w:val="18"/>
          <w:szCs w:val="18"/>
        </w:rPr>
      </w:pPr>
      <w:r>
        <w:rPr>
          <w:rFonts w:ascii="Calibri" w:eastAsia="Calibri" w:hAnsi="Calibri" w:cs="Times New Roman"/>
          <w:b/>
        </w:rPr>
        <w:t xml:space="preserve">Option C: </w:t>
      </w:r>
      <w:r>
        <w:rPr>
          <w:b/>
          <w:sz w:val="24"/>
          <w:szCs w:val="24"/>
        </w:rPr>
        <w:t>Health &amp; Social</w:t>
      </w:r>
      <w:r>
        <w:rPr>
          <w:sz w:val="24"/>
          <w:szCs w:val="24"/>
        </w:rPr>
        <w:t xml:space="preserve">-Mrs O’Loughlin-F9, </w:t>
      </w:r>
      <w:r>
        <w:rPr>
          <w:b/>
          <w:sz w:val="24"/>
          <w:szCs w:val="24"/>
        </w:rPr>
        <w:t>Food</w:t>
      </w:r>
      <w:r>
        <w:rPr>
          <w:sz w:val="24"/>
          <w:szCs w:val="24"/>
        </w:rPr>
        <w:t xml:space="preserve">-Mrs Dutfield-G12, </w:t>
      </w:r>
      <w:r>
        <w:rPr>
          <w:b/>
          <w:sz w:val="24"/>
          <w:szCs w:val="24"/>
        </w:rPr>
        <w:t>SLA</w:t>
      </w:r>
      <w:r>
        <w:rPr>
          <w:sz w:val="24"/>
          <w:szCs w:val="24"/>
        </w:rPr>
        <w:t>-Mr Leach-G2</w:t>
      </w:r>
      <w:bookmarkStart w:id="0" w:name="_GoBack"/>
      <w:bookmarkEnd w:id="0"/>
      <w:r>
        <w:rPr>
          <w:sz w:val="24"/>
          <w:szCs w:val="24"/>
        </w:rPr>
        <w:t>3</w:t>
      </w:r>
    </w:p>
    <w:p>
      <w:pPr>
        <w:spacing w:after="0" w:line="276" w:lineRule="auto"/>
        <w:rPr>
          <w:rFonts w:ascii="Calibri" w:eastAsia="Calibri" w:hAnsi="Calibri" w:cs="Times New Roman"/>
        </w:rPr>
      </w:pPr>
    </w:p>
    <w:p>
      <w:pPr>
        <w:spacing w:after="0" w:line="276" w:lineRule="auto"/>
        <w:rPr>
          <w:rFonts w:ascii="Calibri" w:eastAsia="Calibri" w:hAnsi="Calibri" w:cs="Times New Roman"/>
        </w:rPr>
      </w:pPr>
    </w:p>
    <w:p>
      <w:pPr>
        <w:spacing w:after="0"/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75699-2FE8-4529-9326-CDBAA7D4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CLomas</dc:creator>
  <cp:keywords/>
  <dc:description/>
  <cp:lastModifiedBy>Michelle Bethell</cp:lastModifiedBy>
  <cp:revision>69</cp:revision>
  <cp:lastPrinted>2023-07-14T13:20:00Z</cp:lastPrinted>
  <dcterms:created xsi:type="dcterms:W3CDTF">2023-07-14T09:17:00Z</dcterms:created>
  <dcterms:modified xsi:type="dcterms:W3CDTF">2023-07-17T11:54:00Z</dcterms:modified>
</cp:coreProperties>
</file>