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1571625</wp:posOffset>
            </wp:positionH>
            <wp:positionV relativeFrom="paragraph">
              <wp:posOffset>82953</wp:posOffset>
            </wp:positionV>
            <wp:extent cx="2926080" cy="780415"/>
            <wp:effectExtent b="0" l="0" r="0" t="0"/>
            <wp:wrapNone/>
            <wp:docPr id="105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780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Wirral Hospitals’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“Working together to make everything better”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 Ofsted “Outstanding”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Headteacher:  Mr P Arrowsmith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Joseph Paxton Campus, 157 Park Road North, Claughton, Wirral. CH41 0DD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Tel: 0151-488-7680   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e-mail:  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schooloffice@wirralhs.co.uk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Website </w:t>
      </w:r>
      <w:hyperlink r:id="rId9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www.wirralhs.co.uk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SM/SST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6th February 2025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Dear Parents and Carers,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Trip to Liverpool Philharmonic - Thursday 13th March 2024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 Thursday 13th March we have the opportunity to watch a full orchestra perform in the Liverpool Philharmonic Hall. This is a wonderful opportunity to see and hear live music. Tickets will be offered on a first come, first served basis. The trip is open to KS4 GCSE music students and all KS3 students. There are 14 tickets available.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note the following details regarding this trip: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Students will travel to and from the concert hall by minibus.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The concert will start at 10.30am and last for 1 hour.</w:t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We will leave school at 9.45am and return at approximately 12.15pm.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[students will be able to eat their lunch before attending afternoon lessons]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There is a £2 contribution towards this trip.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wish your child to take part in this trip, please complete the attached reply slip and return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school as soon as possible. Students who do not wish to attend will follow their normal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timetable in school.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do not hesitate to contact Mrs Steff if you require more information or wish to discuss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proposed visit.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Yours sincerely,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Pacifico" w:cs="Pacifico" w:eastAsia="Pacifico" w:hAnsi="Pacifico"/>
          <w:sz w:val="22"/>
          <w:szCs w:val="22"/>
        </w:rPr>
      </w:pPr>
      <w:r w:rsidDel="00000000" w:rsidR="00000000" w:rsidRPr="00000000">
        <w:rPr>
          <w:rFonts w:ascii="Pacifico" w:cs="Pacifico" w:eastAsia="Pacifico" w:hAnsi="Pacifico"/>
          <w:sz w:val="22"/>
          <w:szCs w:val="22"/>
          <w:rtl w:val="0"/>
        </w:rPr>
        <w:t xml:space="preserve">S Steff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Mrs Steff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Music Teacher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VISIT TO</w:t>
      </w:r>
    </w:p>
    <w:p w:rsidR="00000000" w:rsidDel="00000000" w:rsidP="00000000" w:rsidRDefault="00000000" w:rsidRPr="00000000" w14:paraId="0000003A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Liverpool Philharmonic</w:t>
      </w:r>
    </w:p>
    <w:p w:rsidR="00000000" w:rsidDel="00000000" w:rsidP="00000000" w:rsidRDefault="00000000" w:rsidRPr="00000000" w14:paraId="0000003B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Thursday 13th March 2025 9.45am-12.15pm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the Parent/Carer give permission for: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Student Name: _______________________________________________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attend Liverpool Philharmonic and enclose a contribution of £2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Signed: _____________________________ Parent/Carer Date: ______________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the student agree to: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Mature and responsible behaviour.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Signed: ___________________________ Date: _________________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0" w:top="0" w:left="1137.6000000000001" w:right="993.5999999999999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Pacifico">
    <w:embedRegular w:fontKey="{00000000-0000-0000-0000-000000000000}" r:id="rId1" w:subsetted="0"/>
  </w:font>
  <w:font w:name="Arial Black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right" w:leader="none" w:pos="10080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Please view our website for the latest news and information, including all letters sent home</w:t>
    </w:r>
  </w:p>
  <w:p w:rsidR="00000000" w:rsidDel="00000000" w:rsidP="00000000" w:rsidRDefault="00000000" w:rsidRPr="00000000" w14:paraId="00000052">
    <w:pPr>
      <w:tabs>
        <w:tab w:val="left" w:leader="none" w:pos="446"/>
        <w:tab w:val="left" w:leader="none" w:pos="975"/>
        <w:tab w:val="left" w:leader="none" w:pos="3756"/>
        <w:tab w:val="right" w:leader="none" w:pos="10052"/>
      </w:tabs>
      <w:ind w:left="-567" w:firstLine="0"/>
      <w:rPr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vertAlign w:val="baseline"/>
      </w:rPr>
      <w:drawing>
        <wp:inline distB="0" distT="0" distL="114300" distR="114300">
          <wp:extent cx="410845" cy="408940"/>
          <wp:effectExtent b="0" l="0" r="0" t="0"/>
          <wp:docPr id="105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0845" cy="408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22"/>
        <w:szCs w:val="22"/>
        <w:vertAlign w:val="baseline"/>
        <w:rtl w:val="0"/>
      </w:rPr>
      <w:tab/>
    </w:r>
    <w:r w:rsidDel="00000000" w:rsidR="00000000" w:rsidRPr="00000000">
      <w:rPr>
        <w:vertAlign w:val="baseline"/>
        <w:rtl w:val="0"/>
      </w:rPr>
      <w:t xml:space="preserve"> </w:t>
      <w:tab/>
    </w:r>
    <w:r w:rsidDel="00000000" w:rsidR="00000000" w:rsidRPr="00000000">
      <w:rPr/>
      <w:drawing>
        <wp:inline distB="114300" distT="114300" distL="114300" distR="114300">
          <wp:extent cx="1335841" cy="522348"/>
          <wp:effectExtent b="0" l="0" r="0" t="0"/>
          <wp:docPr id="105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5841" cy="5223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</w:r>
    <w:r w:rsidDel="00000000" w:rsidR="00000000" w:rsidRPr="00000000">
      <w:rPr>
        <w:vertAlign w:val="baseline"/>
      </w:rPr>
      <w:drawing>
        <wp:inline distB="0" distT="0" distL="114300" distR="114300">
          <wp:extent cx="548640" cy="490220"/>
          <wp:effectExtent b="0" l="0" r="0" t="0"/>
          <wp:docPr descr="National Autistic Society - Alphabetical Studio" id="1060" name="image1.jpg"/>
          <a:graphic>
            <a:graphicData uri="http://schemas.openxmlformats.org/drawingml/2006/picture">
              <pic:pic>
                <pic:nvPicPr>
                  <pic:cNvPr descr="National Autistic Society - Alphabetical Studio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" cy="490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6362700</wp:posOffset>
              </wp:positionH>
              <wp:positionV relativeFrom="paragraph">
                <wp:posOffset>0</wp:posOffset>
              </wp:positionV>
              <wp:extent cx="504190" cy="396875"/>
              <wp:effectExtent b="0" l="0" r="0" t="0"/>
              <wp:wrapNone/>
              <wp:docPr id="105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12955" y="3600613"/>
                        <a:ext cx="466090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6362700</wp:posOffset>
              </wp:positionH>
              <wp:positionV relativeFrom="paragraph">
                <wp:posOffset>0</wp:posOffset>
              </wp:positionV>
              <wp:extent cx="504190" cy="396875"/>
              <wp:effectExtent b="0" l="0" r="0" t="0"/>
              <wp:wrapNone/>
              <wp:docPr id="105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4190" cy="396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4784090</wp:posOffset>
          </wp:positionH>
          <wp:positionV relativeFrom="paragraph">
            <wp:posOffset>69850</wp:posOffset>
          </wp:positionV>
          <wp:extent cx="321945" cy="339090"/>
          <wp:effectExtent b="0" l="0" r="0" t="0"/>
          <wp:wrapNone/>
          <wp:docPr id="1054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1945" cy="339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3867784</wp:posOffset>
          </wp:positionH>
          <wp:positionV relativeFrom="paragraph">
            <wp:posOffset>50800</wp:posOffset>
          </wp:positionV>
          <wp:extent cx="309245" cy="417195"/>
          <wp:effectExtent b="0" l="0" r="0" t="0"/>
          <wp:wrapNone/>
          <wp:docPr id="105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245" cy="4171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5547360</wp:posOffset>
          </wp:positionH>
          <wp:positionV relativeFrom="paragraph">
            <wp:posOffset>69850</wp:posOffset>
          </wp:positionV>
          <wp:extent cx="673735" cy="485140"/>
          <wp:effectExtent b="0" l="0" r="0" t="0"/>
          <wp:wrapNone/>
          <wp:docPr id="105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b="0" l="53418" r="0" t="-3280"/>
                  <a:stretch>
                    <a:fillRect/>
                  </a:stretch>
                </pic:blipFill>
                <pic:spPr>
                  <a:xfrm>
                    <a:off x="0" y="0"/>
                    <a:ext cx="673735" cy="485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1068"/>
        <w:tab w:val="left" w:leader="none" w:pos="1224"/>
        <w:tab w:val="left" w:leader="none" w:pos="1260"/>
        <w:tab w:val="left" w:leader="none" w:pos="1788"/>
        <w:tab w:val="left" w:leader="none" w:pos="2172"/>
        <w:tab w:val="left" w:leader="none" w:pos="529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4b5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4b5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4b5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4b5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ingerror">
    <w:name w:val="spellingerror"/>
    <w:next w:val="spellingerr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x_contentpasted0">
    <w:name w:val="x_contentpasted0"/>
    <w:next w:val="x_contentpasted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_fluidplugincopy">
    <w:name w:val="x_fluidplugincopy"/>
    <w:next w:val="x_fluidplugincop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1">
    <w:name w:val="Table Grid1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1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wirralhs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hyperlink" Target="mailto:schooloffice@wirralhs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Relationship Id="rId3" Type="http://schemas.openxmlformats.org/officeDocument/2006/relationships/image" Target="media/image1.jpg"/><Relationship Id="rId4" Type="http://schemas.openxmlformats.org/officeDocument/2006/relationships/image" Target="media/image8.png"/><Relationship Id="rId5" Type="http://schemas.openxmlformats.org/officeDocument/2006/relationships/image" Target="media/image7.png"/><Relationship Id="rId6" Type="http://schemas.openxmlformats.org/officeDocument/2006/relationships/image" Target="media/image2.png"/><Relationship Id="rId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rIxsBkPW4upxKsorDBf57yOPg==">CgMxLjA4AHIhMVVUeVppbFJrcEkyem9QMXEyQ29YV25Ja05mc2pNRVlH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2023-02-09T13:41:00Z</dcterms:created>
  <dc:creator>cooilm</dc:creator>
</cp:coreProperties>
</file>